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A3" w:rsidRPr="00A57FA3" w:rsidRDefault="00A57FA3" w:rsidP="00A57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A57FA3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A57FA3" w:rsidRPr="00A57FA3" w:rsidRDefault="00A57FA3" w:rsidP="00A57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A3">
        <w:rPr>
          <w:rFonts w:ascii="Times New Roman" w:hAnsi="Times New Roman" w:cs="Times New Roman"/>
          <w:b/>
          <w:sz w:val="28"/>
          <w:szCs w:val="28"/>
        </w:rPr>
        <w:t>ГОСУДАРСТВЕННОЕ  БЮДЖЕТНОЕ ОБЩЕОБРАЗОВАТЕЛЬНОЕ УЧРЕЖДЕНИЕ ГОРОДА МОСКВЫ</w:t>
      </w:r>
    </w:p>
    <w:p w:rsidR="00A57FA3" w:rsidRPr="00A57FA3" w:rsidRDefault="00A57FA3" w:rsidP="00A57FA3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FA3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r w:rsidRPr="00A57FA3">
        <w:rPr>
          <w:rFonts w:ascii="Times New Roman" w:hAnsi="Times New Roman" w:cs="Times New Roman"/>
          <w:b/>
          <w:bCs/>
          <w:sz w:val="28"/>
          <w:szCs w:val="28"/>
        </w:rPr>
        <w:t>ИМЕНИ АРТЕМА БОРОВИКА»</w:t>
      </w:r>
    </w:p>
    <w:p w:rsidR="00A57FA3" w:rsidRPr="00A57FA3" w:rsidRDefault="00A57FA3" w:rsidP="00A57FA3">
      <w:pPr>
        <w:keepNext/>
        <w:pBdr>
          <w:bottom w:val="single" w:sz="12" w:space="1" w:color="auto"/>
        </w:pBdr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  <w:r w:rsidRPr="00A57FA3">
        <w:rPr>
          <w:rFonts w:ascii="Times New Roman" w:hAnsi="Times New Roman" w:cs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</w:t>
      </w:r>
    </w:p>
    <w:p w:rsidR="00A57FA3" w:rsidRPr="00A57FA3" w:rsidRDefault="00A57FA3" w:rsidP="00A57FA3">
      <w:pPr>
        <w:keepNext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57FA3">
        <w:rPr>
          <w:rFonts w:ascii="Times New Roman" w:hAnsi="Times New Roman" w:cs="Times New Roman"/>
          <w:sz w:val="22"/>
          <w:szCs w:val="22"/>
        </w:rPr>
        <w:t>109341., г.Москва, ул. Братиславская, д. 4.  Е-</w:t>
      </w:r>
      <w:r w:rsidRPr="00A57FA3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A57FA3">
        <w:rPr>
          <w:rFonts w:ascii="Times New Roman" w:hAnsi="Times New Roman" w:cs="Times New Roman"/>
          <w:sz w:val="22"/>
          <w:szCs w:val="22"/>
        </w:rPr>
        <w:t>:</w:t>
      </w:r>
      <w:hyperlink r:id="rId7" w:history="1">
        <w:r w:rsidRPr="00A57FA3">
          <w:rPr>
            <w:rFonts w:ascii="Times New Roman" w:hAnsi="Times New Roman" w:cs="Times New Roman"/>
          </w:rPr>
          <w:t xml:space="preserve"> 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Schborovika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 xml:space="preserve"> @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edu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mos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A57FA3">
        <w:rPr>
          <w:rFonts w:ascii="Times New Roman" w:hAnsi="Times New Roman" w:cs="Times New Roman"/>
          <w:sz w:val="22"/>
          <w:szCs w:val="22"/>
        </w:rPr>
        <w:t xml:space="preserve">  тел., факс: (495) 349-00-11</w:t>
      </w:r>
      <w:r w:rsidRPr="00A57FA3">
        <w:rPr>
          <w:rFonts w:ascii="Times New Roman" w:hAnsi="Times New Roman" w:cs="Times New Roman"/>
        </w:rPr>
        <w:t xml:space="preserve"> </w:t>
      </w:r>
      <w:hyperlink r:id="rId8" w:history="1"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>://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gym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>1562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uv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mskobr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ru</w:t>
        </w:r>
        <w:r w:rsidRPr="00A57FA3">
          <w:rPr>
            <w:rStyle w:val="a6"/>
            <w:rFonts w:ascii="Times New Roman" w:hAnsi="Times New Roman" w:cs="Times New Roman"/>
            <w:sz w:val="22"/>
            <w:szCs w:val="22"/>
          </w:rPr>
          <w:t>/</w:t>
        </w:r>
      </w:hyperlink>
    </w:p>
    <w:p w:rsidR="00A57FA3" w:rsidRPr="00A57FA3" w:rsidRDefault="00A57FA3" w:rsidP="00A57FA3">
      <w:pPr>
        <w:keepNext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A57FA3">
        <w:rPr>
          <w:rFonts w:ascii="Times New Roman" w:hAnsi="Times New Roman" w:cs="Times New Roman"/>
          <w:sz w:val="22"/>
          <w:szCs w:val="22"/>
        </w:rPr>
        <w:t xml:space="preserve">ОКПО </w:t>
      </w:r>
      <w:r w:rsidRPr="00A57FA3">
        <w:rPr>
          <w:rFonts w:ascii="Times New Roman" w:hAnsi="Times New Roman" w:cs="Times New Roman"/>
          <w:bCs/>
          <w:sz w:val="22"/>
          <w:szCs w:val="22"/>
          <w:u w:val="single"/>
        </w:rPr>
        <w:t>58054360</w:t>
      </w:r>
      <w:r w:rsidRPr="00A57FA3">
        <w:rPr>
          <w:rFonts w:ascii="Times New Roman" w:hAnsi="Times New Roman" w:cs="Times New Roman"/>
          <w:sz w:val="22"/>
          <w:szCs w:val="22"/>
        </w:rPr>
        <w:t xml:space="preserve">, ОГРН </w:t>
      </w:r>
      <w:r w:rsidRPr="00A57FA3">
        <w:rPr>
          <w:rFonts w:ascii="Times New Roman" w:hAnsi="Times New Roman" w:cs="Times New Roman"/>
          <w:bCs/>
          <w:sz w:val="22"/>
          <w:szCs w:val="22"/>
          <w:u w:val="single"/>
        </w:rPr>
        <w:t>1037739084624</w:t>
      </w:r>
      <w:r w:rsidRPr="00A57FA3">
        <w:rPr>
          <w:rFonts w:ascii="Times New Roman" w:hAnsi="Times New Roman" w:cs="Times New Roman"/>
          <w:sz w:val="22"/>
          <w:szCs w:val="22"/>
        </w:rPr>
        <w:t xml:space="preserve">, ИНН/КПП </w:t>
      </w:r>
      <w:r w:rsidRPr="00A57FA3">
        <w:rPr>
          <w:rFonts w:ascii="Times New Roman" w:hAnsi="Times New Roman" w:cs="Times New Roman"/>
          <w:bCs/>
          <w:sz w:val="22"/>
          <w:szCs w:val="22"/>
          <w:u w:val="single"/>
        </w:rPr>
        <w:t>7723196358/772301001</w:t>
      </w:r>
    </w:p>
    <w:p w:rsidR="00A57FA3" w:rsidRDefault="00A57FA3">
      <w:pPr>
        <w:pStyle w:val="30"/>
        <w:keepNext/>
        <w:keepLines/>
        <w:shd w:val="clear" w:color="auto" w:fill="auto"/>
        <w:spacing w:before="0" w:after="2" w:line="280" w:lineRule="exact"/>
        <w:ind w:left="20" w:firstLine="0"/>
      </w:pPr>
    </w:p>
    <w:p w:rsidR="006D2CF4" w:rsidRDefault="00F05CAD">
      <w:pPr>
        <w:pStyle w:val="30"/>
        <w:keepNext/>
        <w:keepLines/>
        <w:shd w:val="clear" w:color="auto" w:fill="auto"/>
        <w:spacing w:before="0" w:after="2" w:line="280" w:lineRule="exact"/>
        <w:ind w:left="20" w:firstLine="0"/>
      </w:pPr>
      <w:r>
        <w:t>ПОЛОЖЕНИЕ</w:t>
      </w:r>
      <w:bookmarkEnd w:id="0"/>
    </w:p>
    <w:p w:rsidR="006D2CF4" w:rsidRDefault="00F05CAD">
      <w:pPr>
        <w:pStyle w:val="30"/>
        <w:keepNext/>
        <w:keepLines/>
        <w:shd w:val="clear" w:color="auto" w:fill="auto"/>
        <w:spacing w:before="0" w:after="571"/>
        <w:ind w:left="20" w:firstLine="0"/>
      </w:pPr>
      <w:bookmarkStart w:id="1" w:name="bookmark3"/>
      <w:r>
        <w:t>об индивидуальном учебном плане</w:t>
      </w:r>
      <w:r>
        <w:br/>
        <w:t xml:space="preserve">ГБОУ Школа </w:t>
      </w:r>
      <w:bookmarkEnd w:id="1"/>
      <w:r w:rsidR="00301825">
        <w:t>им.А.Боровика</w:t>
      </w:r>
    </w:p>
    <w:p w:rsidR="006D2CF4" w:rsidRDefault="00F05CAD">
      <w:pPr>
        <w:pStyle w:val="30"/>
        <w:keepNext/>
        <w:keepLines/>
        <w:shd w:val="clear" w:color="auto" w:fill="auto"/>
        <w:spacing w:before="0" w:after="192" w:line="280" w:lineRule="exact"/>
        <w:ind w:left="3800" w:firstLine="8"/>
        <w:jc w:val="left"/>
      </w:pPr>
      <w:bookmarkStart w:id="2" w:name="bookmark4"/>
      <w:r>
        <w:t>1. Общие положения.</w:t>
      </w:r>
      <w:bookmarkEnd w:id="2"/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19" w:lineRule="exact"/>
        <w:ind w:left="760"/>
        <w:jc w:val="both"/>
      </w:pPr>
      <w:r>
        <w:t>Настоящее положение определяет порядок разработки, утверждения и реализации индивидуальных учебных планов в пределах осваиваемых основных образователь</w:t>
      </w:r>
      <w:r w:rsidR="00301825">
        <w:t>ных программ в ГБОУ Школа им.А.Боровика</w:t>
      </w:r>
      <w:r>
        <w:t xml:space="preserve"> (далее Учреждение).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19" w:lineRule="exact"/>
        <w:ind w:left="760"/>
        <w:jc w:val="left"/>
      </w:pPr>
      <w:r>
        <w:t>Реализация индивидуальных учебных планов осуществляется в соответствии со следующими нормативными документами: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319" w:lineRule="exact"/>
        <w:ind w:left="760" w:hanging="356"/>
        <w:jc w:val="both"/>
      </w:pPr>
      <w:r>
        <w:t>Федеральным законом от 29.02.2012 г. № 273-ФЗ «Об образовании в Российской Федерации»;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319" w:lineRule="exact"/>
        <w:ind w:left="760" w:hanging="356"/>
        <w:jc w:val="both"/>
      </w:pPr>
      <w:r>
        <w:t>Приказом Минобрнауки России от 06.09.2009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319" w:lineRule="exact"/>
        <w:ind w:left="760" w:hanging="356"/>
        <w:jc w:val="both"/>
      </w:pPr>
      <w:r>
        <w:t>Приказом Минобрнауки России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329" w:lineRule="exact"/>
        <w:ind w:left="760" w:hanging="356"/>
        <w:jc w:val="both"/>
      </w:pPr>
      <w:r>
        <w:t>Приказом Минобрнауки России от 17.05.2012 г. № 413 «Об утверждении федерального государственного образовательного стандарта среднего общего образования»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319" w:lineRule="exact"/>
        <w:ind w:left="760" w:hanging="358"/>
        <w:jc w:val="both"/>
      </w:pPr>
      <w:r>
        <w:t>Приказом Минобрнауки России от</w:t>
      </w:r>
      <w:r w:rsidR="003916EE">
        <w:t xml:space="preserve"> 30</w:t>
      </w:r>
      <w:r>
        <w:t>.</w:t>
      </w:r>
      <w:r w:rsidRPr="003916EE">
        <w:rPr>
          <w:lang w:eastAsia="en-US" w:bidi="en-US"/>
        </w:rPr>
        <w:t xml:space="preserve">08.2013 </w:t>
      </w:r>
      <w:r>
        <w:t>г.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309" w:lineRule="exact"/>
        <w:ind w:left="760" w:hanging="358"/>
        <w:jc w:val="both"/>
      </w:pPr>
      <w:r>
        <w:t>Постановлением Главного государственного санитарного врача РФ от 29.12.2010 г. № 189 «Об утверждении СанПиН 2.4.2.2821-10 «Санитарно- эпидемиологические требования к условиям и организации обучения в общеобразовательных учреждениях»;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319" w:lineRule="exact"/>
        <w:ind w:left="760" w:hanging="358"/>
        <w:jc w:val="both"/>
      </w:pPr>
      <w:r>
        <w:t>Приказом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319" w:lineRule="exact"/>
        <w:ind w:left="760" w:hanging="358"/>
        <w:jc w:val="both"/>
      </w:pPr>
      <w:r>
        <w:t>Уставом Учреждения;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319" w:lineRule="exact"/>
        <w:ind w:left="760" w:hanging="358"/>
        <w:jc w:val="both"/>
      </w:pPr>
      <w:r>
        <w:t>Локальными нормативными актами Учреждения.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19" w:lineRule="exact"/>
        <w:ind w:left="640" w:hanging="568"/>
        <w:jc w:val="both"/>
      </w:pPr>
      <w:r>
        <w:t xml:space="preserve">Учреждение знакомит родителей (законных представителей) обучающихся с настоящим Положением и публикует его на официальном сайте Учреждения в </w:t>
      </w:r>
      <w:r>
        <w:lastRenderedPageBreak/>
        <w:t>информационно-телекоммуникационной сети «Интернет».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319" w:lineRule="exact"/>
        <w:ind w:left="640" w:hanging="568"/>
        <w:jc w:val="both"/>
      </w:pPr>
      <w: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19" w:lineRule="exact"/>
        <w:ind w:left="640" w:hanging="568"/>
        <w:jc w:val="both"/>
      </w:pPr>
      <w:r>
        <w:t>Индивидуальный 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19" w:lineRule="exact"/>
        <w:ind w:left="640" w:hanging="568"/>
        <w:jc w:val="both"/>
      </w:pPr>
      <w:r>
        <w:t>При реализации образовательных программ в соответствии с индивидуальными учебными планами могут использоваться электронное обучение и дистанционные образовательные технологии.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19" w:lineRule="exact"/>
        <w:ind w:left="640" w:hanging="568"/>
        <w:jc w:val="both"/>
      </w:pPr>
      <w:r>
        <w:t>Индивидуальные учебные планы разрабатываются на основе требований Федеральных государственных образовательных стандартов общего образования и с учетом примерных основных образовательных программ общего образования, содержат все обязательные предметные области и учебные предметы.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19" w:lineRule="exact"/>
        <w:ind w:left="640" w:hanging="568"/>
        <w:jc w:val="both"/>
      </w:pPr>
      <w:r>
        <w:t>Индивидуальные учебные планы утверждаются решением педагогического совета Учреждения.</w:t>
      </w:r>
    </w:p>
    <w:p w:rsidR="006D2CF4" w:rsidRDefault="00F05CAD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19" w:lineRule="exact"/>
        <w:ind w:left="640" w:hanging="568"/>
        <w:jc w:val="both"/>
      </w:pPr>
      <w:r>
        <w:t>Лицу, обучающемуся по индивидуальному учебному плану, предоставляется возможность получать необходимые консультации по учебным предметам, использовать литературу из библиотечного фонда Учреждения и другие ресурсы для успешного освоения образовательной программы.</w:t>
      </w:r>
    </w:p>
    <w:p w:rsidR="006D2CF4" w:rsidRDefault="00F05CAD">
      <w:pPr>
        <w:pStyle w:val="20"/>
        <w:shd w:val="clear" w:color="auto" w:fill="auto"/>
        <w:spacing w:after="0" w:line="319" w:lineRule="exact"/>
        <w:ind w:left="640" w:hanging="568"/>
        <w:jc w:val="both"/>
      </w:pPr>
      <w:r>
        <w:t>1.10.Обучающиеся обязаны посещать предусмотренные индивидуальным учебным планом учебные занятия.</w:t>
      </w:r>
    </w:p>
    <w:p w:rsidR="006D2CF4" w:rsidRDefault="00F05CAD" w:rsidP="003916EE">
      <w:pPr>
        <w:pStyle w:val="20"/>
        <w:shd w:val="clear" w:color="auto" w:fill="auto"/>
        <w:spacing w:after="455" w:line="319" w:lineRule="exact"/>
        <w:ind w:left="640" w:hanging="568"/>
        <w:jc w:val="both"/>
      </w:pPr>
      <w:r>
        <w:t>1.11 Промежуточная и государственная итоговая аттестация, перевод обучающегося осуществляется в соответствии Законом «Об образовании в Российской Федерации».</w:t>
      </w:r>
    </w:p>
    <w:p w:rsidR="006D2CF4" w:rsidRDefault="00F05CAD" w:rsidP="00A57FA3">
      <w:pPr>
        <w:pStyle w:val="30"/>
        <w:keepNext/>
        <w:keepLines/>
        <w:shd w:val="clear" w:color="auto" w:fill="auto"/>
        <w:spacing w:before="0" w:after="151" w:line="280" w:lineRule="exact"/>
        <w:ind w:firstLine="0"/>
      </w:pPr>
      <w:bookmarkStart w:id="3" w:name="bookmark5"/>
      <w:r w:rsidRPr="003916EE">
        <w:rPr>
          <w:lang w:eastAsia="en-US" w:bidi="en-US"/>
        </w:rPr>
        <w:t xml:space="preserve">2. </w:t>
      </w:r>
      <w:r>
        <w:t>Условия реализации индивидуальных планов.</w:t>
      </w:r>
      <w:bookmarkEnd w:id="3"/>
    </w:p>
    <w:p w:rsidR="006D2CF4" w:rsidRDefault="00F05CA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after="188" w:line="319" w:lineRule="exact"/>
        <w:ind w:left="600" w:hanging="571"/>
        <w:jc w:val="both"/>
      </w:pPr>
      <w:r>
        <w:t>Обучение по индивидуальному учебному плану осуществляется на основании письменного заявления родителей (законных представителей) обучающегося в пределах осваиваемой основной образовательной программы.</w:t>
      </w:r>
    </w:p>
    <w:p w:rsidR="006D2CF4" w:rsidRDefault="00F05CA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after="172" w:line="309" w:lineRule="exact"/>
        <w:ind w:left="600" w:hanging="571"/>
        <w:jc w:val="both"/>
      </w:pPr>
      <w:r>
        <w:t>Образовательная организация разрабатывает индивидуальные учебные планы в пределах реализуемых основных образовательных программ.</w:t>
      </w:r>
    </w:p>
    <w:p w:rsidR="006D2CF4" w:rsidRDefault="00F05CA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after="188" w:line="319" w:lineRule="exact"/>
        <w:ind w:left="600" w:hanging="571"/>
        <w:jc w:val="both"/>
      </w:pPr>
      <w:r>
        <w:t>Индивидуальные учебные планы разрабатываются с учетом индивидуальных образовательных потребностей и возможностей обучающихся, в том числе для реализации ускоренного обучения по основным образовательным программам общего образования.</w:t>
      </w:r>
    </w:p>
    <w:p w:rsidR="006D2CF4" w:rsidRDefault="00F05CA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after="180" w:line="309" w:lineRule="exact"/>
        <w:ind w:left="600" w:hanging="571"/>
        <w:jc w:val="both"/>
      </w:pPr>
      <w:r>
        <w:t>Образовательная организация обеспечивает освоение по индивидуальным учебным планам разработанных и утвержденных образовательной организацией образовательных программ в полном объеме.</w:t>
      </w:r>
    </w:p>
    <w:p w:rsidR="006D2CF4" w:rsidRDefault="00F05CAD">
      <w:pPr>
        <w:pStyle w:val="20"/>
        <w:numPr>
          <w:ilvl w:val="0"/>
          <w:numId w:val="3"/>
        </w:numPr>
        <w:shd w:val="clear" w:color="auto" w:fill="auto"/>
        <w:tabs>
          <w:tab w:val="left" w:pos="586"/>
        </w:tabs>
        <w:spacing w:after="7583" w:line="309" w:lineRule="exact"/>
        <w:ind w:left="600" w:hanging="571"/>
        <w:jc w:val="both"/>
      </w:pPr>
      <w:r>
        <w:t xml:space="preserve">Обучение по индивидуальным учебным планам сопровождается текущим контролем и промежуточной аттестацией результатов освоения обучающимися </w:t>
      </w:r>
      <w:r>
        <w:lastRenderedPageBreak/>
        <w:t>образовательных программ в порядке, периодичности и формах, утвержденных образовательной организацией локальных нормативных актах Учреждения, и осуществлением независимой оценки качества образования.</w:t>
      </w:r>
    </w:p>
    <w:p w:rsidR="006D2CF4" w:rsidRDefault="006D2CF4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A57FA3" w:rsidRDefault="00A57FA3">
      <w:pPr>
        <w:pStyle w:val="20"/>
        <w:shd w:val="clear" w:color="auto" w:fill="auto"/>
        <w:spacing w:after="0" w:line="280" w:lineRule="exact"/>
        <w:ind w:firstLine="0"/>
        <w:jc w:val="right"/>
      </w:pPr>
    </w:p>
    <w:p w:rsidR="003916EE" w:rsidRDefault="00F05CAD" w:rsidP="003916EE">
      <w:pPr>
        <w:pStyle w:val="50"/>
        <w:shd w:val="clear" w:color="auto" w:fill="auto"/>
        <w:ind w:left="980"/>
        <w:jc w:val="center"/>
        <w:rPr>
          <w:rStyle w:val="51"/>
        </w:rPr>
      </w:pPr>
      <w:r>
        <w:rPr>
          <w:rStyle w:val="51"/>
        </w:rPr>
        <w:lastRenderedPageBreak/>
        <w:t>Регламент реализации ускоренно</w:t>
      </w:r>
      <w:r w:rsidR="003916EE">
        <w:rPr>
          <w:rStyle w:val="51"/>
        </w:rPr>
        <w:t>го обучения</w:t>
      </w:r>
    </w:p>
    <w:p w:rsidR="006D2CF4" w:rsidRPr="003916EE" w:rsidRDefault="003916EE" w:rsidP="003916EE">
      <w:pPr>
        <w:pStyle w:val="50"/>
        <w:shd w:val="clear" w:color="auto" w:fill="auto"/>
        <w:ind w:left="980"/>
        <w:jc w:val="center"/>
        <w:rPr>
          <w:b/>
        </w:rPr>
      </w:pPr>
      <w:r w:rsidRPr="003916EE">
        <w:rPr>
          <w:rStyle w:val="51"/>
        </w:rPr>
        <w:t xml:space="preserve"> </w:t>
      </w:r>
      <w:r w:rsidR="00F05CAD" w:rsidRPr="003916EE">
        <w:rPr>
          <w:rStyle w:val="51"/>
        </w:rPr>
        <w:t xml:space="preserve"> </w:t>
      </w:r>
      <w:r w:rsidR="00F05CAD" w:rsidRPr="003916EE">
        <w:rPr>
          <w:b/>
        </w:rPr>
        <w:t>в пределах осваиваемой основной образова</w:t>
      </w:r>
      <w:r w:rsidRPr="003916EE">
        <w:rPr>
          <w:b/>
        </w:rPr>
        <w:t>тельной программы</w:t>
      </w:r>
    </w:p>
    <w:p w:rsidR="006D2CF4" w:rsidRDefault="00F05CAD" w:rsidP="003916EE">
      <w:pPr>
        <w:pStyle w:val="30"/>
        <w:keepNext/>
        <w:keepLines/>
        <w:shd w:val="clear" w:color="auto" w:fill="auto"/>
        <w:spacing w:before="0" w:after="407" w:line="338" w:lineRule="exact"/>
        <w:ind w:firstLine="0"/>
      </w:pPr>
      <w:bookmarkStart w:id="4" w:name="bookmark6"/>
      <w:r>
        <w:t>начального общего образовани</w:t>
      </w:r>
      <w:bookmarkEnd w:id="4"/>
      <w:r w:rsidR="003916EE">
        <w:t>я</w:t>
      </w:r>
    </w:p>
    <w:p w:rsidR="006D2CF4" w:rsidRDefault="00F05CAD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982"/>
        </w:tabs>
        <w:spacing w:before="0" w:after="450" w:line="280" w:lineRule="exact"/>
        <w:ind w:left="3660" w:firstLine="3"/>
        <w:jc w:val="both"/>
      </w:pPr>
      <w:bookmarkStart w:id="5" w:name="bookmark7"/>
      <w:r>
        <w:t>ОБЩИЕ ПОЛОЖЕНИЯ</w:t>
      </w:r>
      <w:bookmarkEnd w:id="5"/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8"/>
        </w:tabs>
        <w:spacing w:after="0" w:line="309" w:lineRule="exact"/>
        <w:ind w:firstLine="48"/>
        <w:jc w:val="both"/>
      </w:pPr>
      <w:r>
        <w:t>Настоящий регламент определяет порядок и условия реализации ускоренного обучения (далее - ускоренное обучение) в пределах осваиваемой образовательной программы начального общего</w:t>
      </w:r>
      <w:r w:rsidR="008C2C50">
        <w:t xml:space="preserve"> образования в ГБОУ Школа им. А.Боровика </w:t>
      </w:r>
      <w:r>
        <w:t xml:space="preserve"> (далее - Учреждение).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8"/>
        </w:tabs>
        <w:spacing w:after="0" w:line="290" w:lineRule="exact"/>
        <w:ind w:firstLine="48"/>
        <w:jc w:val="both"/>
      </w:pPr>
      <w:r>
        <w:t>Ускоренное обучение осуществляется в соответствии со следующими нормативными документами: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80" w:lineRule="exact"/>
        <w:ind w:left="740" w:hanging="355"/>
        <w:jc w:val="both"/>
      </w:pPr>
      <w:r>
        <w:t>Федеральным законом от 29.12.2012 № 273-ФЗ «Об образовании в Российской Федерации»;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309" w:lineRule="exact"/>
        <w:ind w:left="740" w:hanging="355"/>
        <w:jc w:val="both"/>
      </w:pPr>
      <w:r>
        <w:t>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309" w:lineRule="exact"/>
        <w:ind w:left="740" w:hanging="355"/>
        <w:jc w:val="both"/>
      </w:pPr>
      <w:r>
        <w:t>Приказом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309" w:lineRule="exact"/>
        <w:ind w:left="740" w:hanging="355"/>
        <w:jc w:val="both"/>
      </w:pPr>
      <w:r>
        <w:t>Постановлением Плавного государственного санитарного врача РФ от 29.12.2010 № 189 «Об утверждении СанПиН 2.4.2.2821-10 «Санитарно- эпидемиологические требования к условиям и организации обучения в общеобразовательных учреждениях»;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309" w:lineRule="exact"/>
        <w:ind w:left="740" w:hanging="355"/>
        <w:jc w:val="both"/>
      </w:pPr>
      <w:r>
        <w:t>Приказом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309" w:lineRule="exact"/>
        <w:ind w:left="740" w:hanging="355"/>
        <w:jc w:val="both"/>
      </w:pPr>
      <w:r>
        <w:t>Уставом Учреждения;</w:t>
      </w:r>
    </w:p>
    <w:p w:rsidR="006D2CF4" w:rsidRDefault="00F05CAD">
      <w:pPr>
        <w:pStyle w:val="20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309" w:lineRule="exact"/>
        <w:ind w:left="740" w:hanging="355"/>
        <w:jc w:val="both"/>
      </w:pPr>
      <w:r>
        <w:t>Локальными нормативными актами Учреждения.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8"/>
        </w:tabs>
        <w:spacing w:after="0" w:line="309" w:lineRule="exact"/>
        <w:ind w:firstLine="48"/>
        <w:jc w:val="both"/>
      </w:pPr>
      <w:r>
        <w:t>Ускоренное обучение организуется в пределах разработанной и утвержденной Учреждением основной образовательной программы начального общего образования.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8"/>
        </w:tabs>
        <w:spacing w:after="0" w:line="309" w:lineRule="exact"/>
        <w:ind w:firstLine="48"/>
        <w:jc w:val="both"/>
      </w:pPr>
      <w:r>
        <w:t>Ускоренное обучение организуется для обучающихся, освоивших в полном объеме образовательную программу дошкольного образования и готовых к освоению образовательной программы начального общего образования.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8"/>
        </w:tabs>
        <w:spacing w:after="0" w:line="309" w:lineRule="exact"/>
        <w:ind w:firstLine="48"/>
        <w:jc w:val="both"/>
      </w:pPr>
      <w:r>
        <w:t>Установление готовности к освоению образовательной программы начального общего образования по ускоренному обучению осуществляется на основании результатов педагогической диагностики, проводимой на основании письменных заявлений родителей (законных представителей) обучающихся на</w:t>
      </w:r>
      <w:r w:rsidR="003916EE">
        <w:t xml:space="preserve"> </w:t>
      </w:r>
    </w:p>
    <w:p w:rsidR="006D2CF4" w:rsidRDefault="00F05CAD">
      <w:pPr>
        <w:pStyle w:val="20"/>
        <w:shd w:val="clear" w:color="auto" w:fill="auto"/>
        <w:spacing w:after="20" w:line="280" w:lineRule="exact"/>
        <w:ind w:firstLine="45"/>
        <w:jc w:val="both"/>
      </w:pPr>
      <w:r>
        <w:t>уровне дошкольного образования.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1"/>
        </w:tabs>
        <w:spacing w:after="0" w:line="319" w:lineRule="exact"/>
        <w:ind w:firstLine="45"/>
        <w:jc w:val="both"/>
      </w:pPr>
      <w:r>
        <w:t>Учреждение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1"/>
        </w:tabs>
        <w:spacing w:after="563" w:line="309" w:lineRule="exact"/>
        <w:ind w:firstLine="45"/>
        <w:jc w:val="left"/>
      </w:pPr>
      <w:r>
        <w:t xml:space="preserve">При реализации ускоренного обучения Учреждение может применять </w:t>
      </w:r>
      <w:r>
        <w:lastRenderedPageBreak/>
        <w:t>электронное обучение и дистанционные образовательные технологии, определять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технологий.</w:t>
      </w:r>
    </w:p>
    <w:p w:rsidR="006D2CF4" w:rsidRDefault="00F05CAD">
      <w:pPr>
        <w:pStyle w:val="32"/>
        <w:numPr>
          <w:ilvl w:val="0"/>
          <w:numId w:val="4"/>
        </w:numPr>
        <w:shd w:val="clear" w:color="auto" w:fill="auto"/>
        <w:tabs>
          <w:tab w:val="left" w:pos="1140"/>
        </w:tabs>
        <w:spacing w:after="479" w:line="280" w:lineRule="exact"/>
        <w:ind w:left="800" w:firstLine="2"/>
        <w:jc w:val="both"/>
      </w:pPr>
      <w:r>
        <w:t>ПОРЯДОК РЕАЛИЗАЦИИ УСКОРЕННОГО ОБУЧЕНИЯ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1"/>
        </w:tabs>
        <w:spacing w:after="0" w:line="309" w:lineRule="exact"/>
        <w:ind w:firstLine="45"/>
        <w:jc w:val="both"/>
      </w:pPr>
      <w:r>
        <w:t>Родители (законные представители) обучающихся на уровне дошкольного образования направляют администрации Учреждения письменное заявление о проведении педагогической диагностики для установления готовности обучающегося к освоению образовательной программы начального общего образования.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1"/>
        </w:tabs>
        <w:spacing w:after="0" w:line="309" w:lineRule="exact"/>
        <w:ind w:firstLine="45"/>
        <w:jc w:val="both"/>
      </w:pPr>
      <w:r>
        <w:t>Педагогическая диагностика проводится в конце учебного года, предшествующего новому учебному году, в котором будет организовано ускоренное обучение.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1"/>
        </w:tabs>
        <w:spacing w:after="0" w:line="309" w:lineRule="exact"/>
        <w:ind w:firstLine="45"/>
        <w:jc w:val="both"/>
      </w:pPr>
      <w:r>
        <w:t>Учреждение проводит педагогическую диагностику, фиксирует ее результаты в протоколе и информирует родителей (законных представителей) обучающихся о результатах педагогической диагностики не позднее 10 рабочих дней после ее проведения.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spacing w:after="0" w:line="309" w:lineRule="exact"/>
        <w:ind w:firstLine="45"/>
        <w:jc w:val="both"/>
      </w:pPr>
      <w:r>
        <w:t xml:space="preserve"> В случае установления готовности обучающегося к освоению образовательной программы начального общего образования родители (законные представители) обучающегося направляют в администрацию Учреждения письменное заявление о реализации ускоренного обучения обучающегося.</w:t>
      </w:r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1"/>
        </w:tabs>
        <w:spacing w:after="0" w:line="309" w:lineRule="exact"/>
        <w:ind w:firstLine="45"/>
        <w:jc w:val="both"/>
      </w:pPr>
      <w:r>
        <w:t>Учреждение знакомит родителей (законных представителей) с образовательными программами и сроками ускоренного обучения, включая сроки и формы проведения промежуточной аттестации и независимой диагностики.</w:t>
      </w:r>
    </w:p>
    <w:p w:rsidR="006D2CF4" w:rsidRDefault="00F05CAD" w:rsidP="003916EE">
      <w:pPr>
        <w:pStyle w:val="20"/>
        <w:numPr>
          <w:ilvl w:val="1"/>
          <w:numId w:val="4"/>
        </w:numPr>
        <w:shd w:val="clear" w:color="auto" w:fill="auto"/>
        <w:tabs>
          <w:tab w:val="right" w:pos="709"/>
          <w:tab w:val="left" w:pos="6124"/>
        </w:tabs>
        <w:spacing w:after="0" w:line="309" w:lineRule="exact"/>
        <w:ind w:firstLine="45"/>
        <w:jc w:val="both"/>
      </w:pPr>
      <w:r>
        <w:t xml:space="preserve"> Для</w:t>
      </w:r>
      <w:r w:rsidR="003916EE">
        <w:t xml:space="preserve"> </w:t>
      </w:r>
      <w:r>
        <w:t>обеспечения индивидуализации</w:t>
      </w:r>
      <w:r>
        <w:tab/>
        <w:t>содержания образовательной</w:t>
      </w:r>
    </w:p>
    <w:p w:rsidR="006D2CF4" w:rsidRDefault="00F05CAD">
      <w:pPr>
        <w:pStyle w:val="20"/>
        <w:shd w:val="clear" w:color="auto" w:fill="auto"/>
        <w:spacing w:after="0" w:line="309" w:lineRule="exact"/>
        <w:ind w:firstLine="45"/>
        <w:jc w:val="both"/>
      </w:pPr>
      <w:r>
        <w:t>программы с учетом особенностей и образовательных потребностей конкретного обучающегося в рамках ускоренного обучения разрабатываются индивидуальные учебные планы.</w:t>
      </w:r>
    </w:p>
    <w:p w:rsidR="003916EE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21"/>
        </w:tabs>
        <w:spacing w:after="0" w:line="319" w:lineRule="exact"/>
        <w:ind w:firstLine="45"/>
        <w:jc w:val="both"/>
      </w:pPr>
      <w:r>
        <w:t>Отказ от ускоренного обучения и установление количества лет на освоение образовательной программы, утвержденного в Федеральном государственном образовательном стандарте начального общего образования, осуществляется на основании письменного заявления родителей (законных представителей) обучающихся.</w:t>
      </w:r>
    </w:p>
    <w:p w:rsidR="006D2CF4" w:rsidRDefault="006D2CF4" w:rsidP="003916EE">
      <w:pPr>
        <w:pStyle w:val="20"/>
        <w:shd w:val="clear" w:color="auto" w:fill="auto"/>
        <w:tabs>
          <w:tab w:val="left" w:pos="721"/>
        </w:tabs>
        <w:spacing w:after="0" w:line="319" w:lineRule="exact"/>
        <w:ind w:left="45" w:firstLine="0"/>
        <w:jc w:val="both"/>
      </w:pPr>
    </w:p>
    <w:p w:rsidR="006D2CF4" w:rsidRPr="003916EE" w:rsidRDefault="00F05CA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76"/>
        </w:tabs>
        <w:spacing w:after="497" w:line="300" w:lineRule="exact"/>
        <w:ind w:left="900"/>
        <w:rPr>
          <w:w w:val="100"/>
          <w:sz w:val="28"/>
          <w:szCs w:val="28"/>
        </w:rPr>
      </w:pPr>
      <w:bookmarkStart w:id="6" w:name="bookmark8"/>
      <w:r w:rsidRPr="003916EE">
        <w:rPr>
          <w:w w:val="100"/>
          <w:sz w:val="28"/>
          <w:szCs w:val="28"/>
        </w:rPr>
        <w:t>УСЛОВИЯ РЕАЛИЗАЦИИ УСКОРЕННОГО ОБУЧЕНИЯ</w:t>
      </w:r>
      <w:bookmarkEnd w:id="6"/>
    </w:p>
    <w:p w:rsidR="006D2CF4" w:rsidRDefault="00F05CAD">
      <w:pPr>
        <w:pStyle w:val="20"/>
        <w:numPr>
          <w:ilvl w:val="1"/>
          <w:numId w:val="4"/>
        </w:numPr>
        <w:shd w:val="clear" w:color="auto" w:fill="auto"/>
        <w:tabs>
          <w:tab w:val="left" w:pos="777"/>
        </w:tabs>
        <w:spacing w:after="45" w:line="290" w:lineRule="exact"/>
        <w:ind w:firstLine="133"/>
        <w:jc w:val="both"/>
      </w:pPr>
      <w:r>
        <w:t>Учреждение обеспечивает обучающихся учебниками и учебн</w:t>
      </w:r>
      <w:r w:rsidR="003916EE">
        <w:t xml:space="preserve">ыми </w:t>
      </w:r>
      <w:r>
        <w:t xml:space="preserve"> пособиями в соответствии с требованиями Федерального государственного образовательного стандарта и утвержденной образовательной организацией образовательной программой.</w:t>
      </w:r>
    </w:p>
    <w:p w:rsidR="006D2CF4" w:rsidRDefault="00F05CAD">
      <w:pPr>
        <w:pStyle w:val="20"/>
        <w:shd w:val="clear" w:color="auto" w:fill="auto"/>
        <w:tabs>
          <w:tab w:val="center" w:pos="9143"/>
        </w:tabs>
        <w:spacing w:after="83" w:line="309" w:lineRule="exact"/>
        <w:ind w:firstLine="133"/>
        <w:jc w:val="both"/>
      </w:pPr>
      <w:r>
        <w:t>3</w:t>
      </w:r>
      <w:r w:rsidR="003916EE">
        <w:t>.</w:t>
      </w:r>
      <w:r>
        <w:t>2. Ускоренное обучение организуется с учетом требований к допустимой образовательной на</w:t>
      </w:r>
      <w:r w:rsidR="003916EE">
        <w:t>гр</w:t>
      </w:r>
      <w:r>
        <w:t xml:space="preserve">узке и условиям обучения на уровне начального общего образования, утвержденных в СанПиН 2.4.2.2821-10 «Санитарно- эпидемиологические требования к условиям и организации обучения, содержания в </w:t>
      </w:r>
      <w:r>
        <w:lastRenderedPageBreak/>
        <w:t>общео</w:t>
      </w:r>
      <w:r w:rsidR="00BC7274">
        <w:t>б</w:t>
      </w:r>
      <w:r>
        <w:t>разовательных организациях».</w:t>
      </w:r>
      <w:r>
        <w:tab/>
      </w:r>
    </w:p>
    <w:p w:rsidR="006D2CF4" w:rsidRDefault="00F05CAD" w:rsidP="00BC7274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52" w:line="280" w:lineRule="exact"/>
        <w:ind w:firstLine="0"/>
        <w:jc w:val="both"/>
      </w:pPr>
      <w:r>
        <w:t>Ускоренное обучение в рамках освоения образовательной программы в том</w:t>
      </w:r>
      <w:r w:rsidR="00BC7274">
        <w:t xml:space="preserve"> числе части и всего </w:t>
      </w:r>
      <w:r>
        <w:t>у</w:t>
      </w:r>
      <w:r w:rsidR="00BC7274">
        <w:t>че</w:t>
      </w:r>
      <w:r>
        <w:t>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 и в порядке, установленном Учреждением.</w:t>
      </w:r>
    </w:p>
    <w:p w:rsidR="006D2CF4" w:rsidRDefault="00B43DC2">
      <w:pPr>
        <w:pStyle w:val="20"/>
        <w:shd w:val="clear" w:color="auto" w:fill="auto"/>
        <w:tabs>
          <w:tab w:val="right" w:pos="9017"/>
        </w:tabs>
        <w:spacing w:after="0" w:line="290" w:lineRule="exact"/>
        <w:ind w:firstLine="133"/>
        <w:jc w:val="both"/>
      </w:pPr>
      <w:bookmarkStart w:id="7" w:name="_GoBack"/>
      <w:bookmarkEnd w:id="7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.5pt;margin-top:62.8pt;width:501.6pt;height:154.5pt;z-index:-125829374;visibility:visible;mso-wrap-distance-left:5pt;mso-wrap-distance-right:6.7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h8rg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5qb6vSdSsDpvgM3PcA2dNlmqro7UXxXiItNTfierqUUfU1JCex8c9N9dnXE&#10;UQZk138SJYQhBy0s0FDJ1pQOioEAHbr0eO6MoVLAZjRbeLMAjgo48+Mo8Oe2dy5JpuudVPoDFS0y&#10;RooltN7Ck+Od0oYOSSYXE42LnDWNbX/DX2yA47gDweGqOTM0bDefYi/eLrfL0AmDaOuEXpY563wT&#10;OlHuL+bZLNtsMv+XieuHSc3KknITZlKWH/5Z504aHzVx1pYSDSsNnKGk5H63aSQ6ElB2bj9bdDi5&#10;uLkvadgiQC6vUvKD0LsNYiePlgsnzMO5Ey+8peP58W0ceWEcZvnLlO4Yp/+eEupTHM+D+aimC+lX&#10;uXn2e5sbSVqmYXY0rE3x8uxEEqPBLS9tazVhzWg/K4WhfykFtHtqtFWsEekoVz3sBkAxMt6J8hG0&#10;KwUoC1QIAw+MWsifGPUwPFKsfhyIpBg1Hzno30yayZCTsZsMwgu4mmKN0Whu9DiRDp1k+xqQpxe2&#10;hjeSM6veC4vTy4KBYJM4DS8zcZ7/W6/LiF39BgAA//8DAFBLAwQUAAYACAAAACEAq/33wN0AAAAK&#10;AQAADwAAAGRycy9kb3ducmV2LnhtbEyPsU7EMBBEeyT+wVokGsTZCSGCEOeEEDR0HDR0vnhJIux1&#10;FPuScF/PXgXVajSj2Tf1dvVOzDjFIZCGbKNAILXBDtRp+Hh/ub4DEZMha1wg1PCDEbbN+VltKhsW&#10;esN5lzrBJRQro6FPaaykjG2P3sRNGJHY+wqTN4nl1Ek7mYXLvZO5UqX0ZiD+0JsRn3psv3cHr6Fc&#10;n8er13vMl2PrZvo8ZlnCTOvLi/XxAUTCNf2F4YTP6NAw0z4cyEbhWPOSxCe/LUGcfKWKHMReQ3FT&#10;lCCbWv6f0PwCAAD//wMAUEsBAi0AFAAGAAgAAAAhALaDOJL+AAAA4QEAABMAAAAAAAAAAAAAAAAA&#10;AAAAAFtDb250ZW50X1R5cGVzXS54bWxQSwECLQAUAAYACAAAACEAOP0h/9YAAACUAQAACwAAAAAA&#10;AAAAAAAAAAAvAQAAX3JlbHMvLnJlbHNQSwECLQAUAAYACAAAACEAiqOYfK4CAACqBQAADgAAAAAA&#10;AAAAAAAAAAAuAgAAZHJzL2Uyb0RvYy54bWxQSwECLQAUAAYACAAAACEAq/33wN0AAAAKAQAADwAA&#10;AAAAAAAAAAAAAAAIBQAAZHJzL2Rvd25yZXYueG1sUEsFBgAAAAAEAAQA8wAAABIGAAAAAA==&#10;" filled="f" stroked="f">
            <v:textbox style="mso-fit-shape-to-text:t" inset="0,0,0,0">
              <w:txbxContent>
                <w:p w:rsidR="006D2CF4" w:rsidRDefault="00BC7274">
                  <w:pPr>
                    <w:pStyle w:val="20"/>
                    <w:shd w:val="clear" w:color="auto" w:fill="auto"/>
                    <w:spacing w:after="0" w:line="309" w:lineRule="exact"/>
                    <w:ind w:firstLine="55"/>
                    <w:jc w:val="both"/>
                  </w:pPr>
                  <w:r>
                    <w:rPr>
                      <w:rStyle w:val="2Exact"/>
                    </w:rPr>
                    <w:t>3.5</w:t>
                  </w:r>
                  <w:r w:rsidR="00F05CAD">
                    <w:rPr>
                      <w:rStyle w:val="2Exact"/>
                    </w:rPr>
                    <w:t>. В случае неудовлетворительных результатов независимой диагностики или не ликвидации академической задолженности в установленные Учреждением сроки, количество лет на освоение образовательной программы может быть увеличено до показателя, утвержденного в Федеральном государственном о</w:t>
                  </w:r>
                  <w:r>
                    <w:rPr>
                      <w:rStyle w:val="2Exact"/>
                    </w:rPr>
                    <w:t>б</w:t>
                  </w:r>
                  <w:r w:rsidR="00F05CAD">
                    <w:rPr>
                      <w:rStyle w:val="2Exact"/>
                    </w:rPr>
                    <w:t>разовательном стандарте начального общего образования.</w:t>
                  </w:r>
                </w:p>
                <w:p w:rsidR="006D2CF4" w:rsidRDefault="00BC7274">
                  <w:pPr>
                    <w:pStyle w:val="20"/>
                    <w:shd w:val="clear" w:color="auto" w:fill="auto"/>
                    <w:spacing w:after="0" w:line="309" w:lineRule="exact"/>
                    <w:ind w:firstLine="55"/>
                    <w:jc w:val="both"/>
                  </w:pPr>
                  <w:r>
                    <w:rPr>
                      <w:rStyle w:val="2Exact"/>
                    </w:rPr>
                    <w:t>3.6.</w:t>
                  </w:r>
                  <w:r w:rsidR="00F05CAD">
                    <w:rPr>
                      <w:rStyle w:val="2Exact"/>
                    </w:rPr>
                    <w:t xml:space="preserve"> Промежуточная аттестация результатов ускоренного обучения по образовательной программе начального общего образования проводится с учетом полного объема результатов, утвержденных в образовательной про</w:t>
                  </w:r>
                  <w:r>
                    <w:rPr>
                      <w:rStyle w:val="2Exact"/>
                    </w:rPr>
                    <w:t>гр</w:t>
                  </w:r>
                  <w:r w:rsidR="00F05CAD">
                    <w:rPr>
                      <w:rStyle w:val="2Exact"/>
                    </w:rPr>
                    <w:t>а</w:t>
                  </w:r>
                  <w:r>
                    <w:rPr>
                      <w:rStyle w:val="2Exact"/>
                    </w:rPr>
                    <w:t>мме начального об</w:t>
                  </w:r>
                  <w:r w:rsidR="00F05CAD">
                    <w:rPr>
                      <w:rStyle w:val="2Exact"/>
                    </w:rPr>
                    <w:t>щего образования на основании Федерального государственного образовательного стандарта начального общего образования.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6" o:spid="_x0000_s1027" type="#_x0000_t202" style="position:absolute;left:0;text-align:left;margin-left:509.8pt;margin-top:495.55pt;width:10.15pt;height:16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BVqwIAAK8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uMOGmBokc6aLQSA5qb7vSdSsDpoQM3PcC28TSVqu5eFF8V4mJdE76jSylFX1NSQna+uemeXR1x&#10;lAHZ9h9ECWHIXgsLNFSyNYDQDATowNLTiRmTSmFCBlHszTAq4CjwroF5G4Ek0+VOKv2OihYZI8US&#10;iLfg5HCvtEmGJJOLicVFzprGkt/wiw1wHHcgNFw1ZyYJy+WP2Is30SYKnTCYb5zQyzJnma9DZ577&#10;N7PsOluvM/+nieuHSc3KknITZtKVH/4Zb0eFj4o4KUuJhpUGzqSk5G67biQ6ENB1br9jQ87c3Ms0&#10;bBOglhcl+UHorYLYyefRjRPm4cyJb7zI8fx4Fc+9MA6z/LKke8bpv5eE+hTHs2A2aum3tXn2e10b&#10;SVqmYXI0rE1xdHIiiVHghpeWWk1YM9pnrTDpP7cC6J6Itno1Eh3FqoftcHwYAGa0vBXlEwhYChAY&#10;qBSmHhi1kN8x6mGCpFh92xNJMWrec3gEZtxMhpyM7WQQXsDVFGuMRnOtx7G07yTb1YA8PbMlPJSc&#10;WRE/Z3F8XjAVbC3HCWbGzvm/9Xqes4tfAAAA//8DAFBLAwQUAAYACAAAACEA7QojzN8AAAAOAQAA&#10;DwAAAGRycy9kb3ducmV2LnhtbEyPsU7DMBCGdyTewTokFkQdp1KE0zgVQrCwUbqwufGRRLXPUewm&#10;oU+PM8F2v+7Tf99V+8VZNuEYek8KxCYDhtR401Or4Pj59vgELERNRltPqOAHA+zr25tKl8bP9IHT&#10;IbYslVAotYIuxqHkPDQdOh02fkBKu28/Oh1THFtuRj2ncmd5nmUFd7qndKHTA7502JwPF6egWF6H&#10;h3eJ+Xxt7ERfVyEiCqXu75bnHbCIS/yDYdVP6lAnp5O/kAnMppwJWSRWgZRCAFuRbCslsNM65VsB&#10;vK74/zfqXwAAAP//AwBQSwECLQAUAAYACAAAACEAtoM4kv4AAADhAQAAEwAAAAAAAAAAAAAAAAAA&#10;AAAAW0NvbnRlbnRfVHlwZXNdLnhtbFBLAQItABQABgAIAAAAIQA4/SH/1gAAAJQBAAALAAAAAAAA&#10;AAAAAAAAAC8BAABfcmVscy8ucmVsc1BLAQItABQABgAIAAAAIQBD+/BVqwIAAK8FAAAOAAAAAAAA&#10;AAAAAAAAAC4CAABkcnMvZTJvRG9jLnhtbFBLAQItABQABgAIAAAAIQDtCiPM3wAAAA4BAAAPAAAA&#10;AAAAAAAAAAAAAAUFAABkcnMvZG93bnJldi54bWxQSwUGAAAAAAQABADzAAAAEQYAAAAA&#10;" filled="f" stroked="f">
            <v:textbox style="mso-fit-shape-to-text:t" inset="0,0,0,0">
              <w:txbxContent>
                <w:p w:rsidR="006D2CF4" w:rsidRDefault="006D2CF4">
                  <w:pPr>
                    <w:pStyle w:val="6"/>
                    <w:shd w:val="clear" w:color="auto" w:fill="auto"/>
                    <w:spacing w:line="320" w:lineRule="exact"/>
                  </w:pPr>
                </w:p>
              </w:txbxContent>
            </v:textbox>
            <w10:wrap type="topAndBottom" anchorx="margin"/>
          </v:shape>
        </w:pict>
      </w:r>
      <w:r w:rsidR="00F05CAD">
        <w:t>3</w:t>
      </w:r>
      <w:r w:rsidR="00BC7274">
        <w:t>.</w:t>
      </w:r>
      <w:r w:rsidR="00F05CAD">
        <w:t>4. Учреждение, реализующее ускоренное обучение, обеспечивает возможность обучающихся проходить независимую диагностику образовательных результатов проводимую ГАОУ ДПО Московский центр каче</w:t>
      </w:r>
      <w:r w:rsidR="008C2C50">
        <w:t>ства образования Департамента об</w:t>
      </w:r>
      <w:r w:rsidR="00F05CAD">
        <w:t>разования города Москвы.</w:t>
      </w:r>
      <w:r w:rsidR="00F05CAD">
        <w:tab/>
      </w:r>
      <w:r w:rsidR="00F05CAD">
        <w:br w:type="page"/>
      </w:r>
    </w:p>
    <w:p w:rsidR="006D2CF4" w:rsidRDefault="00F05CAD">
      <w:pPr>
        <w:pStyle w:val="32"/>
        <w:shd w:val="clear" w:color="auto" w:fill="auto"/>
        <w:spacing w:after="240"/>
        <w:ind w:left="420"/>
        <w:jc w:val="center"/>
      </w:pPr>
      <w:r>
        <w:lastRenderedPageBreak/>
        <w:t xml:space="preserve">Рекомендованные </w:t>
      </w:r>
      <w:r w:rsidR="00821652">
        <w:t>дополнения в Положение о т</w:t>
      </w:r>
      <w:r>
        <w:t>екущем контроле и</w:t>
      </w:r>
      <w:r>
        <w:br/>
        <w:t>промежуточной аттестации обучающихся в рамках ускоренного</w:t>
      </w:r>
      <w:r>
        <w:br/>
        <w:t>обучения по программе начального общего образования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firstLine="96"/>
        <w:jc w:val="left"/>
      </w:pPr>
      <w:r>
        <w:t>Ускоренное обучение в пределах основной образовательной программы начального общего образования сопровождается проведением независимой диагностики, проводимой ГАОУ ДПО МЦКО ДОгМ.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left="780" w:right="500" w:hanging="684"/>
        <w:jc w:val="both"/>
      </w:pPr>
      <w:r>
        <w:t>В апреле первого года ускоренного обучения проводится психолого</w:t>
      </w:r>
      <w:r w:rsidR="00546E46">
        <w:t>-</w:t>
      </w:r>
      <w:r>
        <w:t>педагогический мониторинг успешности адаптации обучающихся к освоению начального общего образования на основании данных из дневника наблюдений класса ускоренного обучения и независимая оценка качества образования.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left="780" w:right="500" w:hanging="684"/>
        <w:jc w:val="both"/>
      </w:pPr>
      <w:r>
        <w:t>Промежуточная аттестация обучающихся по итогам освоения отдельной части или всего объема учебного предмета, курса, дисциплины (модуля) образовательной программы проводится с учетом рекомендованного ГАОУ ДПО МЦКО ДОгМ перечня тем и диагностических материалов.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left="780" w:right="500" w:hanging="684"/>
        <w:jc w:val="left"/>
      </w:pPr>
      <w:r>
        <w:t>На основании результатов психолого-педагогического мониторинга и независимой оценки качества образования определяется возможность продолжения ускоренного обучения по образовательной программе начального общего образования.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left="780" w:right="500" w:hanging="684"/>
        <w:jc w:val="both"/>
      </w:pPr>
      <w:r>
        <w:t>Образовательная организация знакомит родителей (законных представителей) обучающимися с локальным актом о периодичности, формах и порядке осуществления текущего контроля и промежуточной аттестации обучающихся до начала реализации ускоренного обучения по программе начального общего образования.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left="780" w:right="500" w:hanging="684"/>
        <w:jc w:val="both"/>
      </w:pPr>
      <w:r>
        <w:t>Для оценки образовательных результатов ускоренного обучения по программе начального общего образования могут применяться различные системы оценивания (критериальные, параметрические и другие).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left="780" w:right="500" w:hanging="684"/>
        <w:jc w:val="both"/>
      </w:pPr>
      <w:r>
        <w:t>Образовательная организация может зачитывать результаты, осваиваемые обучающимися в других организациях, в том числе по дополнительным общеобразовательным программам, в качестве результатов освоения основной образовательной программы.</w:t>
      </w:r>
    </w:p>
    <w:p w:rsidR="006D2CF4" w:rsidRDefault="00F05CAD">
      <w:pPr>
        <w:pStyle w:val="20"/>
        <w:numPr>
          <w:ilvl w:val="0"/>
          <w:numId w:val="6"/>
        </w:numPr>
        <w:shd w:val="clear" w:color="auto" w:fill="auto"/>
        <w:tabs>
          <w:tab w:val="left" w:pos="773"/>
        </w:tabs>
        <w:spacing w:after="0" w:line="319" w:lineRule="exact"/>
        <w:ind w:left="780" w:right="500" w:hanging="684"/>
        <w:jc w:val="both"/>
      </w:pPr>
      <w:r>
        <w:t>Обучающиеся, показавшие неудовлетворительные результаты независимой диагностики или не ликвидировавшие академическую задолженность в установленные образовательной организацией сроки, переводятся на основании письменного заявления родителей (законных представителей) на обучение по учебным планам, учитывающим освоение основной образовательной программы начального образования за 4 учебных года.</w:t>
      </w:r>
    </w:p>
    <w:sectPr w:rsidR="006D2CF4" w:rsidSect="002F02B5">
      <w:footerReference w:type="default" r:id="rId9"/>
      <w:pgSz w:w="11900" w:h="16840"/>
      <w:pgMar w:top="841" w:right="665" w:bottom="766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6A" w:rsidRDefault="00825B6A">
      <w:r>
        <w:separator/>
      </w:r>
    </w:p>
  </w:endnote>
  <w:endnote w:type="continuationSeparator" w:id="1">
    <w:p w:rsidR="00825B6A" w:rsidRDefault="0082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F4" w:rsidRDefault="006D2C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6A" w:rsidRDefault="00825B6A"/>
  </w:footnote>
  <w:footnote w:type="continuationSeparator" w:id="1">
    <w:p w:rsidR="00825B6A" w:rsidRDefault="00825B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75"/>
    <w:multiLevelType w:val="multilevel"/>
    <w:tmpl w:val="41B400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73DD4"/>
    <w:multiLevelType w:val="multilevel"/>
    <w:tmpl w:val="584E2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16F9B"/>
    <w:multiLevelType w:val="multilevel"/>
    <w:tmpl w:val="A64A18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422AA4"/>
    <w:multiLevelType w:val="multilevel"/>
    <w:tmpl w:val="03F4E7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E19F7"/>
    <w:multiLevelType w:val="multilevel"/>
    <w:tmpl w:val="AD16CD4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348FE"/>
    <w:multiLevelType w:val="multilevel"/>
    <w:tmpl w:val="0A107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D2CF4"/>
    <w:rsid w:val="002F02B5"/>
    <w:rsid w:val="00301825"/>
    <w:rsid w:val="003916EE"/>
    <w:rsid w:val="00393BB4"/>
    <w:rsid w:val="005113B5"/>
    <w:rsid w:val="00546E46"/>
    <w:rsid w:val="006D2CF4"/>
    <w:rsid w:val="0080084C"/>
    <w:rsid w:val="00821652"/>
    <w:rsid w:val="00825B6A"/>
    <w:rsid w:val="008C2C50"/>
    <w:rsid w:val="00903064"/>
    <w:rsid w:val="009538C7"/>
    <w:rsid w:val="009E6A78"/>
    <w:rsid w:val="00A57FA3"/>
    <w:rsid w:val="00B43DC2"/>
    <w:rsid w:val="00BC7274"/>
    <w:rsid w:val="00BE5D67"/>
    <w:rsid w:val="00D7651C"/>
    <w:rsid w:val="00F0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2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2F02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66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9Exact0">
    <w:name w:val="Основной текст (9) Exact"/>
    <w:basedOn w:val="9Exact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628F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2F0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2F0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2F02B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Колонтитул"/>
    <w:basedOn w:val="a3"/>
    <w:rsid w:val="002F02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sid w:val="002F0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2F0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0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114pt100">
    <w:name w:val="Заголовок №1 + 14 pt;Не полужирный;Масштаб 100%"/>
    <w:basedOn w:val="1"/>
    <w:rsid w:val="002F0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BB4D9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2F02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2F02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BB4D9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2F02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BB4D9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14pt0pt">
    <w:name w:val="Основной текст (8) + 14 pt;Не курсив;Интервал 0 pt"/>
    <w:basedOn w:val="8"/>
    <w:rsid w:val="002F02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BB4D9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4pt0pt0">
    <w:name w:val="Основной текст (8) + 14 pt;Не курсив;Интервал 0 pt"/>
    <w:basedOn w:val="8"/>
    <w:rsid w:val="002F02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9FD5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14pt">
    <w:name w:val="Основной текст (8) + 14 pt;Не курсив"/>
    <w:basedOn w:val="8"/>
    <w:rsid w:val="002F02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2"/>
    <w:rsid w:val="002F0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6BC5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2B5"/>
    <w:pPr>
      <w:shd w:val="clear" w:color="auto" w:fill="FFFFFF"/>
      <w:spacing w:after="300" w:line="0" w:lineRule="atLeast"/>
      <w:ind w:hanging="7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2F02B5"/>
    <w:pPr>
      <w:shd w:val="clear" w:color="auto" w:fill="FFFFFF"/>
      <w:spacing w:line="0" w:lineRule="atLeast"/>
      <w:ind w:firstLine="19"/>
    </w:pPr>
    <w:rPr>
      <w:rFonts w:ascii="Times New Roman" w:eastAsia="Times New Roman" w:hAnsi="Times New Roman" w:cs="Times New Roman"/>
      <w:i/>
      <w:iCs/>
      <w:w w:val="66"/>
      <w:sz w:val="32"/>
      <w:szCs w:val="32"/>
    </w:rPr>
  </w:style>
  <w:style w:type="paragraph" w:customStyle="1" w:styleId="9">
    <w:name w:val="Основной текст (9)"/>
    <w:basedOn w:val="a"/>
    <w:link w:val="9Exact"/>
    <w:rsid w:val="002F02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30">
    <w:name w:val="Заголовок №3"/>
    <w:basedOn w:val="a"/>
    <w:link w:val="3"/>
    <w:rsid w:val="002F02B5"/>
    <w:pPr>
      <w:shd w:val="clear" w:color="auto" w:fill="FFFFFF"/>
      <w:spacing w:before="300" w:after="120" w:line="319" w:lineRule="exact"/>
      <w:ind w:hanging="72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F02B5"/>
    <w:pPr>
      <w:shd w:val="clear" w:color="auto" w:fill="FFFFFF"/>
      <w:spacing w:after="1860" w:line="31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2F02B5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rsid w:val="002F02B5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F02B5"/>
    <w:pPr>
      <w:shd w:val="clear" w:color="auto" w:fill="FFFFFF"/>
      <w:spacing w:line="33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F02B5"/>
    <w:pPr>
      <w:shd w:val="clear" w:color="auto" w:fill="FFFFFF"/>
      <w:spacing w:after="480" w:line="0" w:lineRule="atLeast"/>
      <w:ind w:firstLine="9"/>
      <w:jc w:val="both"/>
      <w:outlineLvl w:val="0"/>
    </w:pPr>
    <w:rPr>
      <w:rFonts w:ascii="Times New Roman" w:eastAsia="Times New Roman" w:hAnsi="Times New Roman" w:cs="Times New Roman"/>
      <w:b/>
      <w:bCs/>
      <w:w w:val="80"/>
      <w:sz w:val="30"/>
      <w:szCs w:val="30"/>
    </w:rPr>
  </w:style>
  <w:style w:type="paragraph" w:customStyle="1" w:styleId="70">
    <w:name w:val="Основной текст (7)"/>
    <w:basedOn w:val="a"/>
    <w:link w:val="7"/>
    <w:rsid w:val="002F02B5"/>
    <w:pPr>
      <w:shd w:val="clear" w:color="auto" w:fill="FFFFFF"/>
      <w:spacing w:line="0" w:lineRule="atLeast"/>
      <w:ind w:hanging="941"/>
    </w:pPr>
    <w:rPr>
      <w:rFonts w:ascii="Times New Roman" w:eastAsia="Times New Roman" w:hAnsi="Times New Roman" w:cs="Times New Roman"/>
      <w:spacing w:val="-10"/>
      <w:sz w:val="13"/>
      <w:szCs w:val="13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2F02B5"/>
    <w:pPr>
      <w:shd w:val="clear" w:color="auto" w:fill="FFFFFF"/>
      <w:spacing w:after="120" w:line="184" w:lineRule="exact"/>
      <w:ind w:hanging="941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">
    <w:name w:val="Заголовок №2"/>
    <w:basedOn w:val="a"/>
    <w:link w:val="22"/>
    <w:rsid w:val="002F02B5"/>
    <w:pPr>
      <w:shd w:val="clear" w:color="auto" w:fill="FFFFFF"/>
      <w:spacing w:after="360" w:line="0" w:lineRule="atLeast"/>
      <w:ind w:hanging="684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styleId="a6">
    <w:name w:val="Hyperlink"/>
    <w:semiHidden/>
    <w:unhideWhenUsed/>
    <w:rsid w:val="00A57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1562uv.msk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62@edu.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15</cp:lastModifiedBy>
  <cp:revision>2</cp:revision>
  <dcterms:created xsi:type="dcterms:W3CDTF">2018-09-04T12:17:00Z</dcterms:created>
  <dcterms:modified xsi:type="dcterms:W3CDTF">2018-09-04T12:17:00Z</dcterms:modified>
</cp:coreProperties>
</file>